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ПУБЛІЧНЕ АКЦІОНЕРНЕ ТОВАРИСТВО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  <w:r w:rsidR="008A3F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ЛИСЯНСЬКЕ РАЙОННЕ ВИРОБНИЧЕ ПІДПРИЄМСТВО МАТЕРІАЛЬНО-ТЕХНІЧНОГО ЗАБЕЗПЕЧЕННЯ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код ЄДРПОУ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– </w:t>
      </w:r>
      <w:r w:rsidR="008A3F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00908662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Повідомляє про проведення чергових загальних зборів акціонерів.</w:t>
      </w:r>
    </w:p>
    <w:p w:rsidR="007D245C" w:rsidRPr="008A3F16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Місцезнаходження товариства: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8A3F1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19300, Черкаська область, </w:t>
      </w:r>
      <w:proofErr w:type="spellStart"/>
      <w:r w:rsidR="008A3F1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Лисянський</w:t>
      </w:r>
      <w:proofErr w:type="spellEnd"/>
      <w:r w:rsidR="008A3F1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район,  селище міського типу </w:t>
      </w:r>
      <w:proofErr w:type="spellStart"/>
      <w:r w:rsidR="008A3F1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Лисянка</w:t>
      </w:r>
      <w:proofErr w:type="spellEnd"/>
      <w:r w:rsidR="008A3F1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 вулиця Колгоспна, будинок 28</w:t>
      </w:r>
    </w:p>
    <w:p w:rsidR="007D245C" w:rsidRPr="00A81CF4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Дата, час та місце проведення загальних зборів</w:t>
      </w:r>
      <w:r w:rsidRPr="003C3D5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: </w:t>
      </w:r>
      <w:r w:rsidRPr="002515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29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 </w:t>
      </w:r>
      <w:proofErr w:type="spellStart"/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грудня</w:t>
      </w:r>
      <w:proofErr w:type="spellEnd"/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201</w:t>
      </w:r>
      <w:r w:rsidR="007B616C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A81CF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 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року о 1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:00 за </w:t>
      </w:r>
      <w:proofErr w:type="spellStart"/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адресою</w:t>
      </w:r>
      <w:proofErr w:type="spellEnd"/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 </w:t>
      </w:r>
      <w:r w:rsidR="008A3F1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19300, Черкаська область, </w:t>
      </w:r>
      <w:proofErr w:type="spellStart"/>
      <w:r w:rsidR="008A3F1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Лисянський</w:t>
      </w:r>
      <w:proofErr w:type="spellEnd"/>
      <w:r w:rsidR="008A3F1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район,  селище міського типу </w:t>
      </w:r>
      <w:proofErr w:type="spellStart"/>
      <w:r w:rsidR="008A3F1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Лисянка</w:t>
      </w:r>
      <w:proofErr w:type="spellEnd"/>
      <w:r w:rsidR="008A3F1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вулиця Колгоспна, будинок 28, </w:t>
      </w:r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приміщенні</w:t>
      </w:r>
      <w:proofErr w:type="spellEnd"/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товариства</w:t>
      </w:r>
      <w:proofErr w:type="spellEnd"/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63A6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 кабінеті директора</w:t>
      </w:r>
      <w:r w:rsidRPr="00A81C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245C" w:rsidRPr="00A81CF4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CF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Час початку і закінчення реєстрації акціонерів для участі у загальних зборах: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реєстрація</w:t>
      </w:r>
      <w:r w:rsidR="00CB0FF8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акціонерів здійснюватиметься «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29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 грудня 201</w:t>
      </w:r>
      <w:r w:rsidR="007B616C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 року з 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10</w:t>
      </w:r>
      <w:r w:rsidR="001C7549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:00 до 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10</w:t>
      </w:r>
      <w:r w:rsidR="001C7549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:5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 години за місцем проведення зборів.</w:t>
      </w:r>
    </w:p>
    <w:p w:rsidR="007D245C" w:rsidRPr="00A81CF4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CF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Дата складання переліку акціонерів, які мають право на участь у загальних зборах: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на 24:00 годину «</w:t>
      </w:r>
      <w:r w:rsidR="00A81CF4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25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  грудня 201</w:t>
      </w:r>
      <w:r w:rsidR="007B616C"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A81C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року.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ПОРЯДКУ ДЕННОГО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1. Обрання членів лічильної ко</w:t>
      </w:r>
      <w:r w:rsidR="00FB55D4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місії чергових загальних зборів, прийняття рішення про припинення її повноважень.</w:t>
      </w:r>
    </w:p>
    <w:p w:rsidR="00305478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ля роз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`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яснення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  щодо  порядку голосування, проведення  підрахунку  голосів  під час  голосувань, оформлення результатів  голосувань  з пропозицій з питань  порядку  денного, а також для вирішення  інших питань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пов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`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язаних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із  забезпеченням проведення голосування на загальних  зборах  акціонерів, обрати Лічильну комісію в складі:</w:t>
      </w:r>
    </w:p>
    <w:p w:rsidR="007D245C" w:rsidRPr="00A85DDA" w:rsidRDefault="00305478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Голова  лічильної комісії </w:t>
      </w:r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–</w:t>
      </w:r>
      <w:r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Довгенко</w:t>
      </w:r>
      <w:proofErr w:type="spellEnd"/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Валентина Іванівна;</w:t>
      </w:r>
    </w:p>
    <w:p w:rsidR="007D245C" w:rsidRPr="00A85DDA" w:rsidRDefault="00305478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секретар лічильної комісії – </w:t>
      </w:r>
      <w:proofErr w:type="spellStart"/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Лисичкіна</w:t>
      </w:r>
      <w:proofErr w:type="spellEnd"/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Надія Миколаївна;</w:t>
      </w:r>
    </w:p>
    <w:p w:rsidR="00305478" w:rsidRPr="00A85DDA" w:rsidRDefault="00305478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член лічильної комісії </w:t>
      </w:r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–</w:t>
      </w:r>
      <w:r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A85DDA" w:rsidRP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Ільченко Володимир Михайлович.</w:t>
      </w:r>
    </w:p>
    <w:p w:rsidR="007D245C" w:rsidRPr="003C3D5A" w:rsidRDefault="007D245C" w:rsidP="00CE2F6C">
      <w:pPr>
        <w:shd w:val="clear" w:color="auto" w:fill="FFFFFF"/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FB55D4" w:rsidRPr="003C3D5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Лічильна комісія припиняє свої повноваження після закінчення підрахунку голосів та складання протоколу про підсумки голосування з усіх питань порядку та оголошення підсумків голосування на </w:t>
      </w:r>
      <w:r w:rsidR="00420165" w:rsidRPr="003C3D5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чергових </w:t>
      </w:r>
      <w:r w:rsidR="00FB55D4" w:rsidRPr="003C3D5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загальних зборах акціонерів, під час яких проводилось голосування. </w:t>
      </w:r>
    </w:p>
    <w:p w:rsidR="007D245C" w:rsidRPr="003C3D5A" w:rsidRDefault="007D245C" w:rsidP="00CE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2. Обрання голови та секретаря чергових зборів акціонерів.</w:t>
      </w:r>
    </w:p>
    <w:p w:rsidR="007D245C" w:rsidRPr="00A614F0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</w:t>
      </w:r>
      <w:r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брати </w:t>
      </w:r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Головою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чергових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загальних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зборів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акціонерів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  <w:r w:rsidR="00745476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proofErr w:type="spellStart"/>
      <w:r w:rsidR="00A14254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Лисичкіна</w:t>
      </w:r>
      <w:proofErr w:type="spellEnd"/>
      <w:r w:rsidR="00A14254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Анатолія Михайловича</w:t>
      </w:r>
      <w:r w:rsid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</w:t>
      </w:r>
    </w:p>
    <w:p w:rsidR="007D245C" w:rsidRPr="00A614F0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Секретарем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чергових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загальних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зборів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акціонерів</w:t>
      </w:r>
      <w:proofErr w:type="spellEnd"/>
      <w:r w:rsidRPr="00A614F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745476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proofErr w:type="gramEnd"/>
      <w:r w:rsidR="00F11C22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Лисичкіна</w:t>
      </w:r>
      <w:proofErr w:type="spellEnd"/>
      <w:r w:rsidR="00A85DD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Сергія Анатолійовича.</w:t>
      </w:r>
    </w:p>
    <w:p w:rsidR="00707703" w:rsidRPr="003C3D5A" w:rsidRDefault="007D245C" w:rsidP="00CE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 3. </w:t>
      </w:r>
      <w:r w:rsidR="00707703" w:rsidRPr="003C3D5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Прийняття рішень з питань (регламенту) проведення  чергових загальних зборів акціонерів.</w:t>
      </w:r>
    </w:p>
    <w:p w:rsidR="00DC3FF4" w:rsidRPr="003C3D5A" w:rsidRDefault="007D245C" w:rsidP="0041131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Проект рішення: </w:t>
      </w:r>
      <w:proofErr w:type="spellStart"/>
      <w:r w:rsidR="00DC3FF4" w:rsidRPr="003C3D5A">
        <w:rPr>
          <w:rFonts w:ascii="Times New Roman" w:hAnsi="Times New Roman" w:cs="Times New Roman"/>
          <w:bCs/>
          <w:sz w:val="20"/>
          <w:szCs w:val="20"/>
        </w:rPr>
        <w:t>затвердити</w:t>
      </w:r>
      <w:proofErr w:type="spellEnd"/>
      <w:r w:rsidR="00DC3FF4"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C3FF4" w:rsidRPr="003C3D5A">
        <w:rPr>
          <w:rFonts w:ascii="Times New Roman" w:hAnsi="Times New Roman" w:cs="Times New Roman"/>
          <w:bCs/>
          <w:sz w:val="20"/>
          <w:szCs w:val="20"/>
        </w:rPr>
        <w:t>наступний</w:t>
      </w:r>
      <w:proofErr w:type="spellEnd"/>
      <w:r w:rsidR="00DC3FF4" w:rsidRPr="003C3D5A">
        <w:rPr>
          <w:rFonts w:ascii="Times New Roman" w:hAnsi="Times New Roman" w:cs="Times New Roman"/>
          <w:bCs/>
          <w:sz w:val="20"/>
          <w:szCs w:val="20"/>
        </w:rPr>
        <w:t xml:space="preserve"> порядок (регламент) </w:t>
      </w:r>
      <w:proofErr w:type="spellStart"/>
      <w:r w:rsidR="00DC3FF4"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="00DC3FF4" w:rsidRPr="003C3D5A">
        <w:rPr>
          <w:rFonts w:ascii="Times New Roman" w:hAnsi="Times New Roman" w:cs="Times New Roman"/>
          <w:bCs/>
          <w:sz w:val="20"/>
          <w:szCs w:val="20"/>
        </w:rPr>
        <w:t>:</w:t>
      </w:r>
    </w:p>
    <w:p w:rsidR="00DC3FF4" w:rsidRPr="003C3D5A" w:rsidRDefault="00DC3FF4" w:rsidP="0041131F">
      <w:pPr>
        <w:pStyle w:val="a4"/>
        <w:spacing w:before="0" w:beforeAutospacing="0" w:after="0" w:afterAutospacing="0"/>
        <w:ind w:left="360"/>
        <w:jc w:val="both"/>
        <w:rPr>
          <w:bCs/>
          <w:sz w:val="20"/>
          <w:szCs w:val="20"/>
        </w:rPr>
      </w:pPr>
      <w:r w:rsidRPr="003C3D5A">
        <w:rPr>
          <w:bCs/>
          <w:sz w:val="20"/>
          <w:szCs w:val="20"/>
        </w:rPr>
        <w:t xml:space="preserve">- </w:t>
      </w:r>
      <w:proofErr w:type="spellStart"/>
      <w:r w:rsidRPr="003C3D5A">
        <w:rPr>
          <w:bCs/>
          <w:sz w:val="20"/>
          <w:szCs w:val="20"/>
        </w:rPr>
        <w:t>збори</w:t>
      </w:r>
      <w:proofErr w:type="spellEnd"/>
      <w:r w:rsidRPr="003C3D5A">
        <w:rPr>
          <w:bCs/>
          <w:sz w:val="20"/>
          <w:szCs w:val="20"/>
        </w:rPr>
        <w:t xml:space="preserve"> </w:t>
      </w:r>
      <w:proofErr w:type="spellStart"/>
      <w:r w:rsidRPr="003C3D5A">
        <w:rPr>
          <w:bCs/>
          <w:sz w:val="20"/>
          <w:szCs w:val="20"/>
        </w:rPr>
        <w:t>проводяться</w:t>
      </w:r>
      <w:proofErr w:type="spellEnd"/>
      <w:r w:rsidRPr="003C3D5A">
        <w:rPr>
          <w:bCs/>
          <w:sz w:val="20"/>
          <w:szCs w:val="20"/>
        </w:rPr>
        <w:t xml:space="preserve"> без перерви;</w:t>
      </w:r>
    </w:p>
    <w:p w:rsidR="00DC3FF4" w:rsidRPr="003C3D5A" w:rsidRDefault="00DC3FF4" w:rsidP="00DC3FF4">
      <w:pPr>
        <w:pStyle w:val="a6"/>
        <w:ind w:left="360"/>
        <w:jc w:val="both"/>
        <w:rPr>
          <w:bCs/>
        </w:rPr>
      </w:pPr>
      <w:r w:rsidRPr="003C3D5A">
        <w:rPr>
          <w:bCs/>
        </w:rPr>
        <w:t xml:space="preserve">- </w:t>
      </w:r>
      <w:proofErr w:type="spellStart"/>
      <w:r w:rsidRPr="003C3D5A">
        <w:rPr>
          <w:bCs/>
        </w:rPr>
        <w:t>надати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виступаючим</w:t>
      </w:r>
      <w:proofErr w:type="spellEnd"/>
      <w:r w:rsidRPr="003C3D5A">
        <w:rPr>
          <w:bCs/>
        </w:rPr>
        <w:t xml:space="preserve"> по </w:t>
      </w:r>
      <w:proofErr w:type="spellStart"/>
      <w:r w:rsidRPr="003C3D5A">
        <w:rPr>
          <w:bCs/>
        </w:rPr>
        <w:t>всім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питанням</w:t>
      </w:r>
      <w:proofErr w:type="spellEnd"/>
      <w:r w:rsidRPr="003C3D5A">
        <w:rPr>
          <w:bCs/>
        </w:rPr>
        <w:t xml:space="preserve"> Порядку денного – до 10 </w:t>
      </w:r>
      <w:proofErr w:type="spellStart"/>
      <w:r w:rsidRPr="003C3D5A">
        <w:rPr>
          <w:bCs/>
        </w:rPr>
        <w:t>хв</w:t>
      </w:r>
      <w:proofErr w:type="spellEnd"/>
      <w:r w:rsidRPr="003C3D5A">
        <w:rPr>
          <w:bCs/>
        </w:rPr>
        <w:t>.;</w:t>
      </w:r>
    </w:p>
    <w:p w:rsidR="00DC3FF4" w:rsidRPr="003C3D5A" w:rsidRDefault="00DC3FF4" w:rsidP="00DC3FF4">
      <w:pPr>
        <w:pStyle w:val="a6"/>
        <w:ind w:left="360"/>
        <w:jc w:val="both"/>
        <w:rPr>
          <w:bCs/>
        </w:rPr>
      </w:pPr>
      <w:r w:rsidRPr="003C3D5A">
        <w:rPr>
          <w:bCs/>
        </w:rPr>
        <w:t xml:space="preserve">- </w:t>
      </w:r>
      <w:proofErr w:type="spellStart"/>
      <w:r w:rsidRPr="003C3D5A">
        <w:rPr>
          <w:bCs/>
        </w:rPr>
        <w:t>відвести</w:t>
      </w:r>
      <w:proofErr w:type="spellEnd"/>
      <w:r w:rsidRPr="003C3D5A">
        <w:rPr>
          <w:bCs/>
        </w:rPr>
        <w:t xml:space="preserve"> на </w:t>
      </w:r>
      <w:proofErr w:type="spellStart"/>
      <w:r w:rsidRPr="003C3D5A">
        <w:rPr>
          <w:bCs/>
        </w:rPr>
        <w:t>обговорення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питань</w:t>
      </w:r>
      <w:proofErr w:type="spellEnd"/>
      <w:r w:rsidRPr="003C3D5A">
        <w:rPr>
          <w:bCs/>
        </w:rPr>
        <w:t xml:space="preserve"> Порядку денного – до 5 </w:t>
      </w:r>
      <w:proofErr w:type="spellStart"/>
      <w:r w:rsidRPr="003C3D5A">
        <w:rPr>
          <w:bCs/>
        </w:rPr>
        <w:t>хв</w:t>
      </w:r>
      <w:proofErr w:type="spellEnd"/>
      <w:r w:rsidRPr="003C3D5A">
        <w:rPr>
          <w:bCs/>
        </w:rPr>
        <w:t>.;</w:t>
      </w:r>
    </w:p>
    <w:p w:rsidR="00DC3FF4" w:rsidRPr="003C3D5A" w:rsidRDefault="00DC3FF4" w:rsidP="00DC3FF4">
      <w:pPr>
        <w:pStyle w:val="a6"/>
        <w:ind w:left="360"/>
        <w:jc w:val="both"/>
        <w:rPr>
          <w:bCs/>
        </w:rPr>
      </w:pPr>
      <w:r w:rsidRPr="003C3D5A">
        <w:rPr>
          <w:bCs/>
        </w:rPr>
        <w:t xml:space="preserve">- на </w:t>
      </w:r>
      <w:proofErr w:type="spellStart"/>
      <w:r w:rsidRPr="003C3D5A">
        <w:rPr>
          <w:bCs/>
        </w:rPr>
        <w:t>виступи</w:t>
      </w:r>
      <w:proofErr w:type="spellEnd"/>
      <w:r w:rsidRPr="003C3D5A">
        <w:rPr>
          <w:bCs/>
        </w:rPr>
        <w:t xml:space="preserve">, </w:t>
      </w:r>
      <w:proofErr w:type="spellStart"/>
      <w:r w:rsidRPr="003C3D5A">
        <w:rPr>
          <w:bCs/>
        </w:rPr>
        <w:t>довідки</w:t>
      </w:r>
      <w:proofErr w:type="spellEnd"/>
      <w:r w:rsidRPr="003C3D5A">
        <w:rPr>
          <w:bCs/>
        </w:rPr>
        <w:t xml:space="preserve"> – до 3 </w:t>
      </w:r>
      <w:proofErr w:type="spellStart"/>
      <w:r w:rsidRPr="003C3D5A">
        <w:rPr>
          <w:bCs/>
        </w:rPr>
        <w:t>хв</w:t>
      </w:r>
      <w:proofErr w:type="spellEnd"/>
      <w:r w:rsidRPr="003C3D5A">
        <w:rPr>
          <w:bCs/>
        </w:rPr>
        <w:t>.;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здійснюється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бюлетенями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з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урахуванням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кількості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за принципом одна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голосуюча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один голос;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запитання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і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пропозиції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подаються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в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письмовій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формі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Голові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</w:p>
    <w:p w:rsidR="00DC3FF4" w:rsidRPr="003C3D5A" w:rsidRDefault="00DC3FF4" w:rsidP="00DC3FF4">
      <w:pPr>
        <w:pStyle w:val="a6"/>
        <w:ind w:left="360"/>
        <w:jc w:val="both"/>
        <w:rPr>
          <w:bCs/>
        </w:rPr>
      </w:pPr>
      <w:r w:rsidRPr="003C3D5A">
        <w:rPr>
          <w:bCs/>
        </w:rPr>
        <w:t xml:space="preserve">- </w:t>
      </w:r>
      <w:proofErr w:type="spellStart"/>
      <w:r w:rsidRPr="003C3D5A">
        <w:rPr>
          <w:bCs/>
        </w:rPr>
        <w:t>відповіді</w:t>
      </w:r>
      <w:proofErr w:type="spellEnd"/>
      <w:r w:rsidRPr="003C3D5A">
        <w:rPr>
          <w:bCs/>
        </w:rPr>
        <w:t xml:space="preserve"> на </w:t>
      </w:r>
      <w:proofErr w:type="spellStart"/>
      <w:r w:rsidRPr="003C3D5A">
        <w:rPr>
          <w:bCs/>
        </w:rPr>
        <w:t>запитання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надаються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після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розгляду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всіх</w:t>
      </w:r>
      <w:proofErr w:type="spellEnd"/>
      <w:r w:rsidRPr="003C3D5A">
        <w:rPr>
          <w:bCs/>
        </w:rPr>
        <w:t xml:space="preserve"> </w:t>
      </w:r>
      <w:proofErr w:type="spellStart"/>
      <w:r w:rsidRPr="003C3D5A">
        <w:rPr>
          <w:bCs/>
        </w:rPr>
        <w:t>питань</w:t>
      </w:r>
      <w:proofErr w:type="spellEnd"/>
      <w:r w:rsidRPr="003C3D5A">
        <w:rPr>
          <w:bCs/>
        </w:rPr>
        <w:t xml:space="preserve"> порядку денного </w:t>
      </w:r>
      <w:proofErr w:type="spellStart"/>
      <w:r w:rsidRPr="003C3D5A">
        <w:rPr>
          <w:bCs/>
        </w:rPr>
        <w:t>Зборів</w:t>
      </w:r>
      <w:proofErr w:type="spellEnd"/>
      <w:r w:rsidRPr="003C3D5A">
        <w:rPr>
          <w:bCs/>
        </w:rPr>
        <w:t>;</w:t>
      </w:r>
    </w:p>
    <w:p w:rsidR="00DC3FF4" w:rsidRPr="003C3D5A" w:rsidRDefault="00DC3FF4" w:rsidP="00DC3FF4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з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питань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порядку денного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чергових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проводиться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виключно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з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використанням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форма і текст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яких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були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затверджені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відповідно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до чинного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законодавства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Наглядовою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радою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Товариства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  <w:bookmarkStart w:id="0" w:name="_GoBack"/>
      <w:bookmarkEnd w:id="0"/>
    </w:p>
    <w:p w:rsidR="00DC3FF4" w:rsidRPr="003C3D5A" w:rsidRDefault="00DC3FF4" w:rsidP="00DC3FF4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обробка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здійснюється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шляхом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підрахунків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членами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лічильної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комісії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оголошення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результатів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та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прийняття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рішення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здійснює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голова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чергових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визначається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недійсним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у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разі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: коли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відсутні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підписи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не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позначив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в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жодного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або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позначив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більше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одного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варіанта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зазначена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більша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кількість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ніж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йому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належать;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бюлетені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що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визнані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недійсними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не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враховуються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час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підрахунку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на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зборах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проводиться з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усіх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питань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порядку денного,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винесених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на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голосування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з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усіх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інших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процедур та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питань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які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виникають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час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проведення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чергових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керуватися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нормами Статуту;</w:t>
      </w:r>
    </w:p>
    <w:p w:rsidR="00DC3FF4" w:rsidRPr="003C3D5A" w:rsidRDefault="00DC3FF4" w:rsidP="00DC3FF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3D5A">
        <w:rPr>
          <w:rFonts w:ascii="Times New Roman" w:hAnsi="Times New Roman" w:cs="Times New Roman"/>
          <w:bCs/>
          <w:sz w:val="20"/>
          <w:szCs w:val="20"/>
        </w:rPr>
        <w:t xml:space="preserve">- протокол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чергових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підписують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голова та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секретар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чергових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загальних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зборів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акціонерів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. Протокол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скріплюється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підписом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 xml:space="preserve"> Директора </w:t>
      </w:r>
      <w:proofErr w:type="spellStart"/>
      <w:r w:rsidRPr="003C3D5A">
        <w:rPr>
          <w:rFonts w:ascii="Times New Roman" w:hAnsi="Times New Roman" w:cs="Times New Roman"/>
          <w:bCs/>
          <w:sz w:val="20"/>
          <w:szCs w:val="20"/>
        </w:rPr>
        <w:t>Товариства</w:t>
      </w:r>
      <w:proofErr w:type="spellEnd"/>
      <w:r w:rsidRPr="003C3D5A">
        <w:rPr>
          <w:rFonts w:ascii="Times New Roman" w:hAnsi="Times New Roman" w:cs="Times New Roman"/>
          <w:bCs/>
          <w:sz w:val="20"/>
          <w:szCs w:val="20"/>
        </w:rPr>
        <w:t>.</w:t>
      </w:r>
    </w:p>
    <w:p w:rsidR="007D245C" w:rsidRPr="003C3D5A" w:rsidRDefault="007D245C" w:rsidP="00DC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4.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Звіт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E043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виконуючого </w:t>
      </w:r>
      <w:proofErr w:type="spellStart"/>
      <w:r w:rsidR="00E043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обовʼ</w:t>
      </w:r>
      <w:proofErr w:type="gramStart"/>
      <w:r w:rsidR="00E043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язки</w:t>
      </w:r>
      <w:proofErr w:type="spellEnd"/>
      <w:r w:rsidR="00E043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 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Директора</w:t>
      </w:r>
      <w:proofErr w:type="gram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про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результати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фінансово-господарської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діяльності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Товариства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за 2014-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201</w:t>
      </w:r>
      <w:r w:rsidR="007B616C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 роки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та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визначення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основних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напрямків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діяльності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Товариства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Прийняття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рішення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наслідками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розгляду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звіту</w:t>
      </w:r>
      <w:proofErr w:type="spellEnd"/>
      <w:r w:rsidR="00B43E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виконуючого обов’язки д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иректора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віт </w:t>
      </w:r>
      <w:r w:rsidR="00E043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виконуючого </w:t>
      </w:r>
      <w:proofErr w:type="spellStart"/>
      <w:r w:rsidR="00E043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обовʼязки</w:t>
      </w:r>
      <w:proofErr w:type="spellEnd"/>
      <w:r w:rsidR="00E043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Директора товариства за 2014-201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роки затвердити. </w:t>
      </w:r>
      <w:r w:rsidRPr="003C3D5A">
        <w:rPr>
          <w:rFonts w:ascii="Times New Roman" w:eastAsia="Times New Roman" w:hAnsi="Times New Roman" w:cs="Times New Roman"/>
          <w:color w:val="00008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Затвердити </w:t>
      </w:r>
      <w:r w:rsidR="00E043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основні напрямки</w:t>
      </w:r>
      <w:r w:rsidR="00E043F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діяльності  товариства.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5.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Звіт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Наглядової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ради </w:t>
      </w:r>
      <w:proofErr w:type="gram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 роботу</w:t>
      </w:r>
      <w:proofErr w:type="gram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2014-201</w:t>
      </w:r>
      <w:r w:rsidR="007B616C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 рок</w:t>
      </w:r>
      <w:r w:rsidR="00707703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и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Прийняття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рішення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наслідками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розгляду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звіту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Наглядової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ради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Товариства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віт Наглядової ради товариства за 2014-201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роки затвердити.</w:t>
      </w:r>
    </w:p>
    <w:p w:rsidR="007D245C" w:rsidRPr="003C3D5A" w:rsidRDefault="007D245C" w:rsidP="00CC4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6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Затвердження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річного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звіту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2014-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201</w:t>
      </w:r>
      <w:r w:rsidR="007B616C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р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оки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. </w:t>
      </w:r>
    </w:p>
    <w:p w:rsidR="007D245C" w:rsidRPr="003C3D5A" w:rsidRDefault="007D245C" w:rsidP="007D245C">
      <w:pPr>
        <w:shd w:val="clear" w:color="auto" w:fill="FFFFFF"/>
        <w:spacing w:after="0" w:line="252" w:lineRule="atLeast"/>
        <w:ind w:right="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атвердити річний звіт та баланс Товариства за 2014-201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роки.</w:t>
      </w:r>
    </w:p>
    <w:p w:rsidR="007D245C" w:rsidRPr="003C3D5A" w:rsidRDefault="007D245C" w:rsidP="00707703">
      <w:pPr>
        <w:shd w:val="clear" w:color="auto" w:fill="FFFFFF"/>
        <w:spacing w:after="0" w:line="252" w:lineRule="atLeast"/>
        <w:ind w:right="2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Порядок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розподілу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прибутку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покриття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збитків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Товариства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 201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4-201</w:t>
      </w:r>
      <w:r w:rsidR="007B616C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7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р</w:t>
      </w:r>
      <w:proofErr w:type="spellStart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оки</w:t>
      </w:r>
      <w:proofErr w:type="spellEnd"/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707703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 xml:space="preserve"> Визначення та розподіл планових показників прибутку на 2018 рік.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457D9E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Отримані протягом 2014-2017 років збитки  покрити за рахунок прибутку майбутніх періодів. Визначити планові</w:t>
      </w:r>
      <w:r w:rsidR="00D35E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показники прибутку на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201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8</w:t>
      </w:r>
      <w:r w:rsidR="00D35E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рік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D35E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 сумі 50,0 </w:t>
      </w:r>
      <w:proofErr w:type="spellStart"/>
      <w:r w:rsidR="00D35E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тис.грн</w:t>
      </w:r>
      <w:proofErr w:type="spellEnd"/>
      <w:r w:rsidR="00D35E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., який направити на покриття збитків минулих періодів.</w:t>
      </w:r>
    </w:p>
    <w:p w:rsidR="00D35E5C" w:rsidRPr="003C3D5A" w:rsidRDefault="007D245C" w:rsidP="00CE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lastRenderedPageBreak/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8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 </w:t>
      </w:r>
      <w:r w:rsidR="00D35E5C"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Зміна типу та  найменування Товариства.</w:t>
      </w:r>
    </w:p>
    <w:p w:rsidR="007D245C" w:rsidRPr="003C3D5A" w:rsidRDefault="007D245C" w:rsidP="0063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мінити тип товариства - з публічного акціонерного товариства</w:t>
      </w:r>
      <w:r w:rsidR="00E24B30" w:rsidRPr="0035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E24B30"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«</w:t>
      </w:r>
      <w:r w:rsidR="00353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ЛИСЯНСЬКЕ РАЙОННЕ ВИРОБНИЧЕ ПІДПРИЄМСТВО МАТЕРІАЛЬНО-ТЕХНІЧНОГО ЗАБЕЗПЕЧЕННЯ</w:t>
      </w:r>
      <w:r w:rsidR="00E24B30"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»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на приватне акціонерне товариство</w:t>
      </w:r>
      <w:r w:rsidR="00E24B3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«</w:t>
      </w:r>
      <w:r w:rsidR="003536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ЛИСЯНСЬКЕ РАЙОННЕ ВИРОБНИЧЕ ПІДПРИЄМСТВО МАТЕРІАЛЬНО-ТЕХНІЧНОГО ЗАБЕЗПЕЧЕННЯ</w:t>
      </w:r>
      <w:r w:rsidR="00E24B30"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»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Рішення про визначення типу та затвердження назви товариства набирає законної сили після державної реєстрації Статуту.</w:t>
      </w:r>
    </w:p>
    <w:p w:rsidR="007D245C" w:rsidRPr="003C3D5A" w:rsidRDefault="007D245C" w:rsidP="00CE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9. Внесення змін та доповнень до Статуту Товариства відповідно до вимог ЗУ «Про акціонерні товариства», шляхом викладення Статуту Товариства у новій редакції.</w:t>
      </w:r>
    </w:p>
    <w:p w:rsidR="00FD5E5B" w:rsidRPr="003C3D5A" w:rsidRDefault="007D245C" w:rsidP="00FD5E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Проект рішення: </w:t>
      </w:r>
      <w:r w:rsidR="007B616C"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атвердити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Статут 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</w:t>
      </w:r>
      <w:r w:rsidR="00E24B3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«</w:t>
      </w:r>
      <w:r w:rsidR="0035364C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  у новій редакції</w:t>
      </w:r>
      <w:r w:rsidR="00E24B30"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 урахуванням змін та доповнень відповідно до вимог Закону України</w:t>
      </w:r>
      <w:r w:rsidR="00FD5E5B"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«Про акціонерні товариства». Статут в новій редакції набирає законної сили з моменту його затвердження черговими зборами акціонерів, для третіх осіб з моменту його державної реєстрації.</w:t>
      </w:r>
    </w:p>
    <w:p w:rsidR="00E24B30" w:rsidRPr="008E10E4" w:rsidRDefault="00E24B30" w:rsidP="00FD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Голові зборів Товариства  делегувати право підпису  Статуту  Товариства в редакції затвердженій рішенням  </w:t>
      </w:r>
      <w:r w:rsidR="006D5EB1"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чергових </w:t>
      </w:r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загал</w:t>
      </w:r>
      <w:r w:rsidR="003536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ьних  зборів  </w:t>
      </w:r>
      <w:r w:rsidR="0035364C"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акціонерів  від «</w:t>
      </w:r>
      <w:r w:rsidR="00A81CF4"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29</w:t>
      </w:r>
      <w:r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 грудня 2018 року.</w:t>
      </w:r>
    </w:p>
    <w:p w:rsidR="00E24B30" w:rsidRPr="008E10E4" w:rsidRDefault="00E24B30" w:rsidP="00E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Доручити Директору особисто або через представника товариства на підставі виданої довіреності забезпечити в установленому законодавством порядку  державну реєстрацію Статуту Товариства в новій редакції, затвердженій рішенням чергових Загальних зборів акціонерів від</w:t>
      </w:r>
      <w:r w:rsidR="0035364C"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</w:t>
      </w:r>
      <w:r w:rsidR="00A81CF4"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29</w:t>
      </w:r>
      <w:r w:rsidRPr="008E10E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 грудня 2018 року.</w:t>
      </w:r>
    </w:p>
    <w:p w:rsidR="007D245C" w:rsidRPr="003C3D5A" w:rsidRDefault="007D245C" w:rsidP="00F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10. Затвердження внутрішніх положень Товариства.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атвердити внутрішні положення П</w:t>
      </w:r>
      <w:r w:rsidR="0035345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 «</w:t>
      </w:r>
      <w:r w:rsidR="00F64879" w:rsidRPr="00F6487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»: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1.  Положення «Про загальні збори акціонерів».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2.  Положення «Про Наглядову раду».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3.  Положення «Про Виконав</w:t>
      </w:r>
      <w:r w:rsidR="0035345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ч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ий орган (Директора)».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11. Відкликання Виконавчого органу Товариства (</w:t>
      </w:r>
      <w:r w:rsidR="00F648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в. о. д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иректора).</w:t>
      </w:r>
    </w:p>
    <w:p w:rsidR="00F64879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</w:t>
      </w: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="007B616C"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в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ідкликати Виконавчий орган </w:t>
      </w:r>
      <w:r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="00F64879"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в. о. д</w:t>
      </w:r>
      <w:r w:rsidRPr="00A614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иректора) 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ПАТ «</w:t>
      </w:r>
      <w:r w:rsidR="00F64879" w:rsidRPr="00F6487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 персонально</w:t>
      </w:r>
      <w:r w:rsidR="0035345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7D245C" w:rsidRPr="003C3D5A" w:rsidRDefault="005F76EB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Лисичкіна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Анатолія Михайловича</w:t>
      </w:r>
      <w:r w:rsidR="007D245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12. Обрання Виконавчого органу товариства.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 </w:t>
      </w:r>
      <w:r w:rsidR="007B616C"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о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брати  одноосібний Виконавчий  орган  (Директора)</w:t>
      </w:r>
      <w:r w:rsidR="00353450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Пр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 «</w:t>
      </w:r>
      <w:r w:rsidR="005F76EB" w:rsidRPr="00F6487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персонально: </w:t>
      </w:r>
      <w:proofErr w:type="spellStart"/>
      <w:r w:rsidR="00B17DD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Лисичкіна</w:t>
      </w:r>
      <w:proofErr w:type="spellEnd"/>
      <w:r w:rsidR="00B17DD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Анатолія Михайловича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терміном на три роки з повноваженнями передбаченими Статутом товариства.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13. Відкликання Наглядової ради Товариства.</w:t>
      </w:r>
    </w:p>
    <w:p w:rsidR="007D245C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</w:t>
      </w:r>
      <w:r w:rsidR="007B616C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ідкликати   Наглядову  раду</w:t>
      </w:r>
      <w:r w:rsidR="001B5CC9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ПАТ «</w:t>
      </w:r>
      <w:r w:rsidR="00B17DD9" w:rsidRPr="00F6487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="001B5CC9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» 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у складі трьох осіб персонально:</w:t>
      </w:r>
    </w:p>
    <w:p w:rsidR="001C02C6" w:rsidRPr="001C02C6" w:rsidRDefault="001C02C6" w:rsidP="001C02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Голова </w:t>
      </w:r>
      <w:proofErr w:type="spellStart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Наглядової</w:t>
      </w:r>
      <w:proofErr w:type="spellEnd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ради </w:t>
      </w:r>
      <w:r w:rsidRPr="001C02C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-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Лисичкiн</w:t>
      </w:r>
      <w:proofErr w:type="spellEnd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Сергiй</w:t>
      </w:r>
      <w:proofErr w:type="spellEnd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Анатолiйович</w:t>
      </w:r>
      <w:proofErr w:type="spellEnd"/>
      <w:r>
        <w:rPr>
          <w:rFonts w:ascii="Times New Roman" w:eastAsia="SimSun" w:hAnsi="Times New Roman" w:cs="Times New Roman"/>
          <w:b/>
          <w:sz w:val="20"/>
          <w:szCs w:val="20"/>
          <w:lang w:val="uk-UA" w:eastAsia="ru-RU"/>
        </w:rPr>
        <w:t xml:space="preserve"> (акціонер)</w:t>
      </w:r>
    </w:p>
    <w:p w:rsidR="001C02C6" w:rsidRPr="001C02C6" w:rsidRDefault="001C02C6" w:rsidP="001C02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 </w:t>
      </w:r>
      <w:proofErr w:type="spellStart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Наглядової</w:t>
      </w:r>
      <w:proofErr w:type="spellEnd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Овчаренко Тамара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Володимирівна</w:t>
      </w:r>
      <w:proofErr w:type="spellEnd"/>
    </w:p>
    <w:p w:rsidR="001C02C6" w:rsidRPr="001C02C6" w:rsidRDefault="001C02C6" w:rsidP="001C0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Член </w:t>
      </w:r>
      <w:proofErr w:type="spellStart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Наглядової</w:t>
      </w:r>
      <w:proofErr w:type="spellEnd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1C0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Ільченко</w:t>
      </w:r>
      <w:proofErr w:type="spellEnd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Володимир</w:t>
      </w:r>
      <w:proofErr w:type="spellEnd"/>
      <w:r w:rsidRPr="001C02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 Михайлович</w:t>
      </w:r>
    </w:p>
    <w:p w:rsidR="007D245C" w:rsidRPr="003C3D5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14. Обрання Наглядової ради Товариства.</w:t>
      </w:r>
    </w:p>
    <w:p w:rsidR="00966CB5" w:rsidRPr="003C3D5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Проект рішення: </w:t>
      </w:r>
      <w:r w:rsidR="007B616C" w:rsidRPr="003C3D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о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брати 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Наглядов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у раду</w:t>
      </w:r>
      <w:r w:rsidR="00DC3FF4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CC0F3F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</w:t>
      </w:r>
      <w:r w:rsidR="00DC3FF4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АТ «</w:t>
      </w:r>
      <w:r w:rsidR="001C02C6" w:rsidRPr="001C02C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ЛИСЯНСЬКЕ РВПМТЗ</w:t>
      </w:r>
      <w:r w:rsidR="00DC3FF4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»:</w:t>
      </w: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у складі трьох осіб, персонально:</w:t>
      </w:r>
      <w:r w:rsidR="00725F84"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7D245C" w:rsidRPr="00F41AE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Голова </w:t>
      </w:r>
      <w:proofErr w:type="spellStart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Наглядової</w:t>
      </w:r>
      <w:proofErr w:type="spellEnd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  <w:r w:rsidR="00966CB5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- </w:t>
      </w: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Лисичкін</w:t>
      </w:r>
      <w:proofErr w:type="spellEnd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Сергій Анатолійович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(акціонер)</w:t>
      </w:r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</w:t>
      </w:r>
    </w:p>
    <w:p w:rsidR="007D245C" w:rsidRPr="00F41AEA" w:rsidRDefault="007D245C" w:rsidP="007D2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</w:t>
      </w:r>
      <w:r w:rsidR="00966CB5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Наглядової</w:t>
      </w:r>
      <w:proofErr w:type="spellEnd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  <w:r w:rsidR="00966CB5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- </w:t>
      </w: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Папіровий</w:t>
      </w:r>
      <w:proofErr w:type="spellEnd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Павло Григорович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gramStart"/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="00463FE9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представник</w:t>
      </w:r>
      <w:proofErr w:type="gramEnd"/>
      <w:r w:rsidR="00463FE9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акціонер</w:t>
      </w:r>
      <w:r w:rsidR="00463FE9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;</w:t>
      </w:r>
    </w:p>
    <w:p w:rsidR="007D245C" w:rsidRPr="00F41AEA" w:rsidRDefault="007D245C" w:rsidP="007D2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</w:t>
      </w:r>
      <w:r w:rsidR="00966CB5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Наглядової</w:t>
      </w:r>
      <w:proofErr w:type="spellEnd"/>
      <w:r w:rsidRPr="00F41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  <w:r w:rsidR="00966CB5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- </w:t>
      </w:r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Медведенко</w:t>
      </w:r>
      <w:proofErr w:type="spellEnd"/>
      <w:r w:rsidR="00F41AEA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Володимир Васильович 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="00463FE9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представник 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акціонер</w:t>
      </w:r>
      <w:r w:rsidR="00463FE9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="001D1CEF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 w:rsidR="00725F84" w:rsidRPr="00F41A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9D43EF" w:rsidRPr="003C3D5A" w:rsidRDefault="009D43EF" w:rsidP="009D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Доручити голові зборів укласти контракти із  Головою та членами Наглядової ради.</w:t>
      </w:r>
    </w:p>
    <w:p w:rsidR="007D245C" w:rsidRPr="003C3D5A" w:rsidRDefault="007D245C" w:rsidP="007D24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1458" w:rsidRPr="003C3D5A" w:rsidRDefault="00D41458" w:rsidP="00F6337C">
      <w:pPr>
        <w:widowControl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При реєстрації для участі в загальних зборах акціонерам при собі мати паспорт або інший офіційний документ, що посвідчує особу;</w:t>
      </w:r>
    </w:p>
    <w:p w:rsidR="00D41458" w:rsidRPr="003C3D5A" w:rsidRDefault="00D41458" w:rsidP="00F6337C">
      <w:pPr>
        <w:widowControl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для представника акціонера (юридичної особи) - документ, що свідчить про повноваження посадової особи брати участь у загальних зборах (оригінал, або нотаріально завірену копію), або довіреність на право участі у загальних зборах, оформлену згідно з чинним законодавством України;</w:t>
      </w:r>
    </w:p>
    <w:p w:rsidR="00D41458" w:rsidRPr="003C3D5A" w:rsidRDefault="00D41458" w:rsidP="00F6337C">
      <w:pPr>
        <w:widowControl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для представника акціонера (фізичної особи) крім паспорта - довіреність на право участі та голосуванні на загальних зборах, оформлена згідно з чинним законодавством України.</w:t>
      </w:r>
    </w:p>
    <w:p w:rsidR="00D41458" w:rsidRPr="003C3D5A" w:rsidRDefault="00D41458" w:rsidP="00E6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Відповідно до ст.36 Закону України «Про акціонерні товариства» до дня скликання загальних зборів Ви маєте можливість ознайомитись з документами, необхідними для прийняття рішень з проектом порядку денного зборів у робочі дні з 08-00 години до 16-00 години (обідня перерва з 13-00 до 14-00 години) за </w:t>
      </w:r>
      <w:proofErr w:type="spellStart"/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адресою</w:t>
      </w:r>
      <w:proofErr w:type="spellEnd"/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 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B738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19300, Черкаська область, </w:t>
      </w:r>
      <w:proofErr w:type="spellStart"/>
      <w:r w:rsidR="00B738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Лисянський</w:t>
      </w:r>
      <w:proofErr w:type="spellEnd"/>
      <w:r w:rsidR="00B738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район,  селище міського типу </w:t>
      </w:r>
      <w:proofErr w:type="spellStart"/>
      <w:r w:rsidR="00B738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Лисянка</w:t>
      </w:r>
      <w:proofErr w:type="spellEnd"/>
      <w:r w:rsidR="00B738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 вулиця Колгоспна, будинок 28</w:t>
      </w:r>
      <w:r w:rsidR="00B738CB" w:rsidRPr="00FC4D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B738CB" w:rsidRPr="00FC4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="00B738CB" w:rsidRPr="00FC4D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приміщенні</w:t>
      </w:r>
      <w:proofErr w:type="spellEnd"/>
      <w:r w:rsidR="00B738CB" w:rsidRPr="00FC4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B738CB" w:rsidRPr="00FC4D5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товариства</w:t>
      </w:r>
      <w:proofErr w:type="spellEnd"/>
      <w:r w:rsidR="00B738CB" w:rsidRPr="00FC4D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B738CB" w:rsidRPr="00FC4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38CB" w:rsidRPr="00FC4D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кабінет в.о. директора</w:t>
      </w:r>
      <w:r w:rsidRPr="00FC4D5E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 а також в день проведення зб</w:t>
      </w:r>
      <w:r w:rsidR="00A81CF4" w:rsidRPr="00FC4D5E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орів – у місці їх проведення з 10</w:t>
      </w:r>
      <w:r w:rsidRPr="00FC4D5E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:00 год. д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о </w:t>
      </w:r>
      <w:r w:rsidR="00A81CF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10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:50 год. Особою, відповідальною за порядок ознайомлення акціонерів з документами</w:t>
      </w:r>
      <w:r w:rsidR="00B738C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в. о. д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иректор </w:t>
      </w:r>
      <w:proofErr w:type="spellStart"/>
      <w:r w:rsidR="00B738C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Лисичкін</w:t>
      </w:r>
      <w:proofErr w:type="spellEnd"/>
      <w:r w:rsidR="00B738C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Анатолій Михайлович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телефон 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(0474</w:t>
      </w:r>
      <w:r w:rsidR="00B738C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B738CB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6-24-37, 097-512-93-42</w:t>
      </w:r>
      <w:r w:rsidRPr="003C3D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1458" w:rsidRPr="003C3D5A" w:rsidRDefault="00D41458" w:rsidP="007B7EBD">
      <w:pPr>
        <w:widowControl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Акціонер до проведення зборів за запитом має можливість ознайомитися з проектом (проектами) рішення з питань проекту порядку </w:t>
      </w:r>
      <w:proofErr w:type="spellStart"/>
      <w:r w:rsidRPr="003C3D5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денного.</w:t>
      </w:r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Кожний</w:t>
      </w:r>
      <w:proofErr w:type="spellEnd"/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акціонер має право </w:t>
      </w:r>
      <w:proofErr w:type="spellStart"/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внести</w:t>
      </w:r>
      <w:proofErr w:type="spellEnd"/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пропозиції щодо питань, включених до проекту порядку денного загальних зборів акціонерного товариства.</w:t>
      </w:r>
    </w:p>
    <w:p w:rsidR="00D41458" w:rsidRPr="003C3D5A" w:rsidRDefault="00D41458" w:rsidP="007B7EB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Пропозиції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вносяться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пізніше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ніж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20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днів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дати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проведення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загальних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зборів</w:t>
      </w:r>
      <w:proofErr w:type="spell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акціонерного товариства, а щодо кандидатів </w:t>
      </w:r>
      <w:proofErr w:type="gramStart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складу</w:t>
      </w:r>
      <w:proofErr w:type="gramEnd"/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органів товариства не пізніше ніж за сім днів до дати проведення загальних зборів.</w:t>
      </w:r>
    </w:p>
    <w:p w:rsidR="00D41458" w:rsidRPr="003C3D5A" w:rsidRDefault="00D41458" w:rsidP="007B7EB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Пропозиції щодо включення нових питань до проекту порядку денного повинні містити відповідні проекти рішень з цих питань. Пропозиції щодо кандидатів у члени наглядової  ради акціонерного товариства  мають містити  інформацію про те чи є запропонований кандидат представником акціонера (акціонерів).</w:t>
      </w:r>
    </w:p>
    <w:p w:rsidR="00D41458" w:rsidRPr="003C3D5A" w:rsidRDefault="00D41458" w:rsidP="007B7EB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Пропозиція до</w:t>
      </w:r>
      <w:r w:rsidR="003853C7"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 проекту</w:t>
      </w:r>
      <w:r w:rsidRPr="003C3D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 порядку денного загальних зборів акціонерного товариства подається в письмовій формі із зазначенням прізвища (найменування) акціонера, який її вносить, кількості, типу та/або класу належних йому акцій, змісту пропозиції до питання  та/або проекту рішення, а також кількості, типу та/або класу акцій, що належать кандидату, який пропонується цим акціонером до складу органів товариства. </w:t>
      </w:r>
    </w:p>
    <w:p w:rsidR="00AC71D6" w:rsidRPr="00AC71D6" w:rsidRDefault="003853C7" w:rsidP="00E64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C3D5A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Адреса власного веб-сайту</w:t>
      </w:r>
      <w:r w:rsidRPr="00AC71D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на якому розміщено інформацію з проектами рішень щодо кожного з питань, включених до проекту порядку денного </w:t>
      </w:r>
      <w:hyperlink r:id="rId5" w:history="1">
        <w:r w:rsidR="00AC71D6" w:rsidRPr="00AC71D6">
          <w:rPr>
            <w:rStyle w:val="a5"/>
            <w:rFonts w:ascii="Times New Roman" w:hAnsi="Times New Roman" w:cs="Times New Roman"/>
            <w:sz w:val="20"/>
            <w:szCs w:val="20"/>
          </w:rPr>
          <w:t>http://pat_lysyanskyrvpmtz.emitents.net.ua/ua/</w:t>
        </w:r>
      </w:hyperlink>
      <w:r w:rsidR="00AC71D6" w:rsidRPr="00AC71D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91B65" w:rsidRPr="003C3D5A" w:rsidRDefault="00891B65" w:rsidP="00E6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3C3D5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Телефон для довідок </w:t>
      </w:r>
      <w:r w:rsidR="00AC71D6" w:rsidRPr="00AC71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(0474</w:t>
      </w:r>
      <w:r w:rsidR="00AC71D6" w:rsidRPr="00AC71D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="00AC71D6" w:rsidRPr="00AC71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AC71D6" w:rsidRPr="00AC71D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6-24-37, 097-512-93-42</w:t>
      </w:r>
      <w:r w:rsidR="00AC71D6" w:rsidRPr="00AC71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C7549" w:rsidRPr="003C3D5A" w:rsidTr="002719E7">
        <w:trPr>
          <w:trHeight w:val="914"/>
        </w:trPr>
        <w:tc>
          <w:tcPr>
            <w:tcW w:w="10490" w:type="dxa"/>
            <w:shd w:val="clear" w:color="auto" w:fill="auto"/>
          </w:tcPr>
          <w:p w:rsidR="001C7549" w:rsidRPr="003C3D5A" w:rsidRDefault="001C7549" w:rsidP="00E6460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3D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Відповідно до переліку акціонерів, яким надсилається письмове повідомлення про проведення загальних зборів акціонерного товариства, який отримано  від Публічного акціонерного товариства «Національний деп</w:t>
            </w:r>
            <w:r w:rsidR="00AC71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озитарій України»  станом  на «</w:t>
            </w:r>
            <w:r w:rsidR="00FC4D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Pr="003C3D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листопада 2018 року загальна  кількість акцій Товариства становить  </w:t>
            </w:r>
            <w:r w:rsidR="00FC4D5E" w:rsidRPr="00FC4D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1061000</w:t>
            </w:r>
            <w:r w:rsidRPr="00FC4D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штук простих  іменних акцій, загальна кількість голосуючих акцій </w:t>
            </w:r>
            <w:r w:rsidR="008B4FC6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8B4FC6" w:rsidRPr="008B4F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781638</w:t>
            </w:r>
            <w:r w:rsidRPr="008B4F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штук</w:t>
            </w:r>
            <w:r w:rsidRPr="00AC71D6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.</w:t>
            </w:r>
          </w:p>
        </w:tc>
      </w:tr>
    </w:tbl>
    <w:p w:rsidR="007D245C" w:rsidRPr="003C3D5A" w:rsidRDefault="007D245C" w:rsidP="007D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3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Основні показники фінансово-господарської діяльності  підприємства (тис. грн.)</w:t>
      </w:r>
    </w:p>
    <w:tbl>
      <w:tblPr>
        <w:tblW w:w="1041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1574"/>
        <w:gridCol w:w="1276"/>
        <w:gridCol w:w="1275"/>
        <w:gridCol w:w="1158"/>
      </w:tblGrid>
      <w:tr w:rsidR="007D245C" w:rsidRPr="003C3D5A" w:rsidTr="00ED55A2">
        <w:tc>
          <w:tcPr>
            <w:tcW w:w="5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5C" w:rsidRPr="00ED55A2" w:rsidRDefault="007D245C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D245C" w:rsidRPr="00ED55A2" w:rsidRDefault="007D245C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Найменування показника</w:t>
            </w:r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5C" w:rsidRPr="00ED55A2" w:rsidRDefault="007D245C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Період</w:t>
            </w:r>
          </w:p>
        </w:tc>
      </w:tr>
      <w:tr w:rsidR="00ED55A2" w:rsidRPr="003C3D5A" w:rsidTr="00ED55A2">
        <w:tc>
          <w:tcPr>
            <w:tcW w:w="5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55A2" w:rsidRPr="00ED55A2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ED55A2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2017 рік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ED55A2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2016 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A2" w:rsidRPr="00ED55A2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2015 рік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A2" w:rsidRPr="00ED55A2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5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2014 рік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Усього активів 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Основні засоби  (за залишковою вартістю)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109,0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Запаси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Сумарна дебіторська заборгованість 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Грошові кошти та їх еквіваленти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Нерозподілений прибуток (непокритий збиток)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-32,00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Власний капітал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Зареєстрований (пайовий/статутний) капітал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265,00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Довгострокові зобов'язання і забезпечення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Поточні зобов'язання і забезпечення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Чистий фінансовий результат: прибуток (збиток)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-65,00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-83,00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Середньорічна кількість акцій (шт.)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1061000</w:t>
            </w:r>
          </w:p>
        </w:tc>
      </w:tr>
      <w:tr w:rsidR="00ED55A2" w:rsidRPr="003C3D5A" w:rsidTr="00ED55A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5A2" w:rsidRPr="003C3D5A" w:rsidRDefault="00ED55A2" w:rsidP="00ED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C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Чистий прибуток(збиток) на одну просту акцію (грн.)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5A2" w:rsidRPr="00AF084A" w:rsidRDefault="00ED55A2" w:rsidP="00ED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B7BF5" w:rsidRPr="003C3D5A" w:rsidRDefault="00CB7BF5">
      <w:pPr>
        <w:rPr>
          <w:rFonts w:ascii="Times New Roman" w:hAnsi="Times New Roman" w:cs="Times New Roman"/>
          <w:sz w:val="20"/>
          <w:szCs w:val="20"/>
        </w:rPr>
      </w:pPr>
    </w:p>
    <w:sectPr w:rsidR="00CB7BF5" w:rsidRPr="003C3D5A" w:rsidSect="007B6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286"/>
    <w:multiLevelType w:val="hybridMultilevel"/>
    <w:tmpl w:val="8ECEE286"/>
    <w:lvl w:ilvl="0" w:tplc="50345CDA">
      <w:start w:val="11"/>
      <w:numFmt w:val="bullet"/>
      <w:lvlText w:val="-"/>
      <w:lvlJc w:val="left"/>
      <w:pPr>
        <w:ind w:left="25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 w15:restartNumberingAfterBreak="0">
    <w:nsid w:val="69A40127"/>
    <w:multiLevelType w:val="hybridMultilevel"/>
    <w:tmpl w:val="54C202E8"/>
    <w:lvl w:ilvl="0" w:tplc="49E89F56">
      <w:start w:val="1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5C"/>
    <w:rsid w:val="00012A95"/>
    <w:rsid w:val="000729FB"/>
    <w:rsid w:val="001B5CC9"/>
    <w:rsid w:val="001C02C6"/>
    <w:rsid w:val="001C7549"/>
    <w:rsid w:val="001D1CEF"/>
    <w:rsid w:val="001D65C7"/>
    <w:rsid w:val="001F214E"/>
    <w:rsid w:val="0021029E"/>
    <w:rsid w:val="0025154C"/>
    <w:rsid w:val="002719E7"/>
    <w:rsid w:val="002C45BD"/>
    <w:rsid w:val="00305478"/>
    <w:rsid w:val="00353450"/>
    <w:rsid w:val="0035364C"/>
    <w:rsid w:val="003853C7"/>
    <w:rsid w:val="003C3D5A"/>
    <w:rsid w:val="003E0010"/>
    <w:rsid w:val="0041131F"/>
    <w:rsid w:val="00420165"/>
    <w:rsid w:val="00432008"/>
    <w:rsid w:val="00457D9E"/>
    <w:rsid w:val="00463FE9"/>
    <w:rsid w:val="004868AF"/>
    <w:rsid w:val="005F76EB"/>
    <w:rsid w:val="00635423"/>
    <w:rsid w:val="006B25DB"/>
    <w:rsid w:val="006D5EB1"/>
    <w:rsid w:val="00707703"/>
    <w:rsid w:val="00725F84"/>
    <w:rsid w:val="00745476"/>
    <w:rsid w:val="007B616C"/>
    <w:rsid w:val="007B7EBD"/>
    <w:rsid w:val="007D245C"/>
    <w:rsid w:val="0082200F"/>
    <w:rsid w:val="00891B65"/>
    <w:rsid w:val="00894E8C"/>
    <w:rsid w:val="008A3F16"/>
    <w:rsid w:val="008B4FC6"/>
    <w:rsid w:val="008E10E4"/>
    <w:rsid w:val="00966CB5"/>
    <w:rsid w:val="009A091F"/>
    <w:rsid w:val="009D43EF"/>
    <w:rsid w:val="00A14254"/>
    <w:rsid w:val="00A15574"/>
    <w:rsid w:val="00A614F0"/>
    <w:rsid w:val="00A81CF4"/>
    <w:rsid w:val="00A85DDA"/>
    <w:rsid w:val="00AB0C3E"/>
    <w:rsid w:val="00AC71D6"/>
    <w:rsid w:val="00AE451A"/>
    <w:rsid w:val="00B17DD9"/>
    <w:rsid w:val="00B43E0B"/>
    <w:rsid w:val="00B738CB"/>
    <w:rsid w:val="00C364CE"/>
    <w:rsid w:val="00C663A6"/>
    <w:rsid w:val="00C77E3A"/>
    <w:rsid w:val="00C9449F"/>
    <w:rsid w:val="00CB0FF8"/>
    <w:rsid w:val="00CB7BF5"/>
    <w:rsid w:val="00CC0F3F"/>
    <w:rsid w:val="00CC4EE5"/>
    <w:rsid w:val="00CE2F6C"/>
    <w:rsid w:val="00D2759A"/>
    <w:rsid w:val="00D35E5C"/>
    <w:rsid w:val="00D41458"/>
    <w:rsid w:val="00D660D1"/>
    <w:rsid w:val="00D96453"/>
    <w:rsid w:val="00DC3FF4"/>
    <w:rsid w:val="00E043FA"/>
    <w:rsid w:val="00E1724C"/>
    <w:rsid w:val="00E24B30"/>
    <w:rsid w:val="00E64603"/>
    <w:rsid w:val="00E90A36"/>
    <w:rsid w:val="00ED55A2"/>
    <w:rsid w:val="00EE7660"/>
    <w:rsid w:val="00EF1D2C"/>
    <w:rsid w:val="00F11C22"/>
    <w:rsid w:val="00F41AEA"/>
    <w:rsid w:val="00F6337C"/>
    <w:rsid w:val="00F64879"/>
    <w:rsid w:val="00FB55D4"/>
    <w:rsid w:val="00FC0413"/>
    <w:rsid w:val="00FC4D5E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1D9E"/>
  <w15:docId w15:val="{536BE70E-1CE5-446F-8353-F8D09B7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7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245C"/>
    <w:rPr>
      <w:b/>
      <w:bCs/>
    </w:rPr>
  </w:style>
  <w:style w:type="paragraph" w:styleId="a4">
    <w:name w:val="Normal (Web)"/>
    <w:basedOn w:val="a"/>
    <w:unhideWhenUsed/>
    <w:rsid w:val="007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7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245C"/>
    <w:rPr>
      <w:color w:val="0000FF"/>
      <w:u w:val="single"/>
    </w:rPr>
  </w:style>
  <w:style w:type="paragraph" w:customStyle="1" w:styleId="a6">
    <w:name w:val="Об"/>
    <w:rsid w:val="00DC3F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t_lysyanskyrvpmtz.emitents.net.ua/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Офис</cp:lastModifiedBy>
  <cp:revision>56</cp:revision>
  <dcterms:created xsi:type="dcterms:W3CDTF">2018-11-15T14:24:00Z</dcterms:created>
  <dcterms:modified xsi:type="dcterms:W3CDTF">2018-11-28T13:19:00Z</dcterms:modified>
</cp:coreProperties>
</file>